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F1" w:rsidRPr="007D7FA1" w:rsidRDefault="007D7FA1" w:rsidP="005E7085">
      <w:pPr>
        <w:pStyle w:val="1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990A5A" w:rsidRPr="007D7FA1">
        <w:rPr>
          <w:lang w:val="uk-UA"/>
        </w:rPr>
        <w:t xml:space="preserve">   </w:t>
      </w:r>
      <w:r w:rsidR="00D51A96" w:rsidRPr="007D7FA1">
        <w:rPr>
          <w:lang w:val="uk-UA"/>
        </w:rPr>
        <w:t xml:space="preserve">  </w:t>
      </w:r>
      <w:r w:rsidR="00B4624C" w:rsidRPr="007D7FA1">
        <w:rPr>
          <w:lang w:val="uk-UA"/>
        </w:rPr>
        <w:t xml:space="preserve"> </w:t>
      </w:r>
      <w:r w:rsidR="006F2B21" w:rsidRPr="007D7FA1">
        <w:rPr>
          <w:lang w:val="uk-UA"/>
        </w:rPr>
        <w:t xml:space="preserve">Основні </w:t>
      </w:r>
      <w:r w:rsidR="00990A5A" w:rsidRPr="007D7FA1">
        <w:rPr>
          <w:lang w:val="uk-UA"/>
        </w:rPr>
        <w:t xml:space="preserve"> права   дитини                                                                                                                                                     </w:t>
      </w:r>
      <w:r w:rsidR="00B4624C" w:rsidRPr="007D7FA1">
        <w:rPr>
          <w:sz w:val="24"/>
          <w:szCs w:val="24"/>
          <w:lang w:val="uk-UA"/>
        </w:rPr>
        <w:t>Основні</w:t>
      </w:r>
      <w:r w:rsidR="005E7085" w:rsidRPr="007D7FA1">
        <w:rPr>
          <w:sz w:val="24"/>
          <w:szCs w:val="24"/>
          <w:lang w:val="uk-UA"/>
        </w:rPr>
        <w:t xml:space="preserve">  положення Конвенції.</w:t>
      </w:r>
      <w:r w:rsidR="00990A5A" w:rsidRPr="007D7FA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F2298" w:rsidRPr="007D7F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</w:t>
      </w:r>
      <w:r w:rsidR="00DF2298" w:rsidRPr="007D7FA1">
        <w:rPr>
          <w:sz w:val="24"/>
          <w:szCs w:val="24"/>
          <w:lang w:val="uk-UA"/>
        </w:rPr>
        <w:t xml:space="preserve"> </w:t>
      </w:r>
      <w:r w:rsidR="008B03CB" w:rsidRPr="007D7FA1">
        <w:rPr>
          <w:b w:val="0"/>
          <w:sz w:val="24"/>
          <w:szCs w:val="24"/>
          <w:lang w:val="uk-UA"/>
        </w:rPr>
        <w:t xml:space="preserve">Конвенція про права дитини – міжнародний правовий документ, у якому закріплені гарантії прав </w:t>
      </w:r>
      <w:r w:rsidR="00427D14" w:rsidRPr="007D7FA1">
        <w:rPr>
          <w:b w:val="0"/>
          <w:sz w:val="24"/>
          <w:szCs w:val="24"/>
          <w:lang w:val="uk-UA"/>
        </w:rPr>
        <w:t>дитини. Він поєднав у собі високі соціально-моральні та правові норми міжнародного стандарту і педагогічні основи спілкування дорослих з дітьми.</w:t>
      </w:r>
      <w:r w:rsidR="00AA34D1" w:rsidRPr="007D7FA1">
        <w:rPr>
          <w:b w:val="0"/>
          <w:sz w:val="24"/>
          <w:szCs w:val="24"/>
          <w:lang w:val="uk-UA"/>
        </w:rPr>
        <w:t xml:space="preserve"> </w:t>
      </w:r>
      <w:r w:rsidR="00427D14" w:rsidRPr="007D7FA1">
        <w:rPr>
          <w:b w:val="0"/>
          <w:sz w:val="24"/>
          <w:szCs w:val="24"/>
          <w:lang w:val="uk-UA"/>
        </w:rPr>
        <w:t>Провідною ідеєю Конвенції є захист інтересів дитини,забезпечення її прав на виживання,розвиток,захист,на активну участь у житті суспільства</w:t>
      </w:r>
      <w:r w:rsidR="00E762BC" w:rsidRPr="007D7FA1">
        <w:rPr>
          <w:b w:val="0"/>
          <w:sz w:val="24"/>
          <w:szCs w:val="24"/>
          <w:lang w:val="uk-UA"/>
        </w:rPr>
        <w:t xml:space="preserve">. Документ стверджує ряд важливих соціальних та правових принципів. Один із головних – визнання дитини повноцінною і повноправною особистістю в суспільстві,яка має права так само,як і батьки.     </w:t>
      </w:r>
      <w:r w:rsidR="00E762BC" w:rsidRPr="007D7FA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990A5A" w:rsidRPr="007D7FA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2BC" w:rsidRPr="007D7FA1">
        <w:rPr>
          <w:sz w:val="24"/>
          <w:szCs w:val="24"/>
          <w:lang w:val="uk-UA"/>
        </w:rPr>
        <w:t xml:space="preserve">   Значення Конвенції можна розглядати у двох площинах.</w:t>
      </w:r>
      <w:r w:rsidR="0066487F" w:rsidRPr="007D7FA1">
        <w:rPr>
          <w:sz w:val="24"/>
          <w:szCs w:val="24"/>
          <w:lang w:val="uk-UA"/>
        </w:rPr>
        <w:t xml:space="preserve">                       </w:t>
      </w:r>
      <w:r w:rsidR="00B4624C" w:rsidRPr="007D7FA1">
        <w:rPr>
          <w:sz w:val="24"/>
          <w:szCs w:val="24"/>
          <w:lang w:val="uk-UA"/>
        </w:rPr>
        <w:t xml:space="preserve">                              </w:t>
      </w:r>
      <w:r w:rsidR="0066487F" w:rsidRPr="007D7FA1">
        <w:rPr>
          <w:sz w:val="24"/>
          <w:szCs w:val="24"/>
          <w:lang w:val="uk-UA"/>
        </w:rPr>
        <w:t xml:space="preserve">  </w:t>
      </w:r>
      <w:r w:rsidR="00D51A96" w:rsidRPr="007D7FA1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990A5A" w:rsidRPr="007D7FA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66487F" w:rsidRPr="007D7FA1">
        <w:rPr>
          <w:sz w:val="24"/>
          <w:szCs w:val="24"/>
          <w:lang w:val="uk-UA"/>
        </w:rPr>
        <w:t xml:space="preserve">  </w:t>
      </w:r>
      <w:r w:rsidR="00E762BC" w:rsidRPr="007D7FA1">
        <w:rPr>
          <w:b w:val="0"/>
          <w:sz w:val="24"/>
          <w:szCs w:val="24"/>
          <w:lang w:val="uk-UA"/>
        </w:rPr>
        <w:t>1.</w:t>
      </w:r>
      <w:r w:rsidRPr="007D7FA1">
        <w:rPr>
          <w:b w:val="0"/>
          <w:sz w:val="24"/>
          <w:szCs w:val="24"/>
          <w:lang w:val="uk-UA"/>
        </w:rPr>
        <w:t xml:space="preserve"> </w:t>
      </w:r>
      <w:r w:rsidR="00E762BC" w:rsidRPr="007D7FA1">
        <w:rPr>
          <w:b w:val="0"/>
          <w:sz w:val="24"/>
          <w:szCs w:val="24"/>
          <w:lang w:val="uk-UA"/>
        </w:rPr>
        <w:t>Вона є свідченням того,що міжнародне  співтовариство,</w:t>
      </w:r>
      <w:r w:rsidR="00FD60A8" w:rsidRPr="007D7FA1">
        <w:rPr>
          <w:b w:val="0"/>
          <w:sz w:val="24"/>
          <w:szCs w:val="24"/>
          <w:lang w:val="uk-UA"/>
        </w:rPr>
        <w:t>стверджуючи права</w:t>
      </w:r>
      <w:r w:rsidR="00926DD0" w:rsidRPr="007D7FA1">
        <w:rPr>
          <w:b w:val="0"/>
          <w:sz w:val="24"/>
          <w:szCs w:val="24"/>
          <w:lang w:val="uk-UA"/>
        </w:rPr>
        <w:t xml:space="preserve"> </w:t>
      </w:r>
      <w:r w:rsidR="00FD60A8" w:rsidRPr="007D7FA1">
        <w:rPr>
          <w:b w:val="0"/>
          <w:sz w:val="24"/>
          <w:szCs w:val="24"/>
          <w:lang w:val="uk-UA"/>
        </w:rPr>
        <w:t>людини</w:t>
      </w:r>
      <w:r w:rsidR="00926DD0" w:rsidRPr="007D7FA1">
        <w:rPr>
          <w:b w:val="0"/>
          <w:sz w:val="24"/>
          <w:szCs w:val="24"/>
          <w:lang w:val="uk-UA"/>
        </w:rPr>
        <w:t xml:space="preserve">, визнало особливі потреби й легку вразливість дітей як людських створінь і встановило стандарти у сферах, що стосуються лише (або особливим чином)дітей.                                                                                                        </w:t>
      </w:r>
      <w:r w:rsidR="00DF2298" w:rsidRPr="007D7FA1">
        <w:rPr>
          <w:b w:val="0"/>
          <w:sz w:val="24"/>
          <w:szCs w:val="24"/>
          <w:lang w:val="uk-UA"/>
        </w:rPr>
        <w:t xml:space="preserve">                                                    </w:t>
      </w:r>
      <w:r w:rsidR="00926DD0" w:rsidRPr="007D7FA1">
        <w:rPr>
          <w:b w:val="0"/>
          <w:sz w:val="24"/>
          <w:szCs w:val="24"/>
          <w:lang w:val="uk-UA"/>
        </w:rPr>
        <w:t xml:space="preserve"> </w:t>
      </w:r>
      <w:r w:rsidR="00990A5A" w:rsidRPr="007D7FA1"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26DD0" w:rsidRPr="007D7FA1">
        <w:rPr>
          <w:b w:val="0"/>
          <w:sz w:val="24"/>
          <w:szCs w:val="24"/>
          <w:lang w:val="uk-UA"/>
        </w:rPr>
        <w:t xml:space="preserve"> 2. Конвенція стала </w:t>
      </w:r>
      <w:r w:rsidR="004321E4" w:rsidRPr="007D7FA1">
        <w:rPr>
          <w:b w:val="0"/>
          <w:sz w:val="24"/>
          <w:szCs w:val="24"/>
          <w:lang w:val="uk-UA"/>
        </w:rPr>
        <w:t>міжнародним стандартом, обов’язковим кр</w:t>
      </w:r>
      <w:r w:rsidR="00C13A8B" w:rsidRPr="007D7FA1">
        <w:rPr>
          <w:b w:val="0"/>
          <w:sz w:val="24"/>
          <w:szCs w:val="24"/>
          <w:lang w:val="uk-UA"/>
        </w:rPr>
        <w:t>итерієм для всіх дій щодо дітей</w:t>
      </w:r>
      <w:r w:rsidR="00C13A8B" w:rsidRPr="007D7FA1">
        <w:rPr>
          <w:sz w:val="24"/>
          <w:szCs w:val="24"/>
          <w:lang w:val="uk-UA"/>
        </w:rPr>
        <w:t>.</w:t>
      </w:r>
    </w:p>
    <w:p w:rsidR="00B4624C" w:rsidRPr="007D7FA1" w:rsidRDefault="0066487F" w:rsidP="00990A5A">
      <w:pPr>
        <w:pStyle w:val="1"/>
        <w:numPr>
          <w:ilvl w:val="0"/>
          <w:numId w:val="17"/>
        </w:numPr>
        <w:spacing w:before="0" w:line="360" w:lineRule="auto"/>
        <w:rPr>
          <w:sz w:val="24"/>
          <w:szCs w:val="24"/>
          <w:lang w:val="uk-UA"/>
        </w:rPr>
      </w:pPr>
      <w:r w:rsidRPr="007D7FA1">
        <w:rPr>
          <w:sz w:val="24"/>
          <w:szCs w:val="24"/>
          <w:lang w:val="uk-UA"/>
        </w:rPr>
        <w:t>Головне право кожної дитини – право на життя.</w:t>
      </w:r>
    </w:p>
    <w:p w:rsidR="00B4624C" w:rsidRPr="007D7FA1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sz w:val="24"/>
          <w:szCs w:val="24"/>
          <w:lang w:val="uk-UA"/>
        </w:rPr>
      </w:pPr>
      <w:r w:rsidRPr="007D7FA1">
        <w:rPr>
          <w:sz w:val="24"/>
          <w:szCs w:val="24"/>
          <w:lang w:val="uk-UA"/>
        </w:rPr>
        <w:t>Діти мають право жити зі своїми батьками, й нікому не дозволено їх розлучати.</w:t>
      </w:r>
      <w:r w:rsidR="00D51A96" w:rsidRPr="007D7FA1">
        <w:rPr>
          <w:sz w:val="24"/>
          <w:szCs w:val="24"/>
          <w:lang w:val="uk-UA"/>
        </w:rPr>
        <w:t xml:space="preserve">   </w:t>
      </w:r>
      <w:r w:rsidR="00B4624C" w:rsidRPr="007D7FA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B4624C" w:rsidRPr="007D7FA1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sz w:val="24"/>
          <w:szCs w:val="24"/>
          <w:lang w:val="uk-UA"/>
        </w:rPr>
      </w:pPr>
      <w:r w:rsidRPr="007D7FA1">
        <w:rPr>
          <w:sz w:val="24"/>
          <w:szCs w:val="24"/>
          <w:lang w:val="uk-UA"/>
        </w:rPr>
        <w:t>Дитина має право спокійно жити в своїй оселі й почуватися в ній гос</w:t>
      </w:r>
      <w:r w:rsidR="00B4624C" w:rsidRPr="007D7FA1">
        <w:rPr>
          <w:sz w:val="24"/>
          <w:szCs w:val="24"/>
          <w:lang w:val="uk-UA"/>
        </w:rPr>
        <w:t xml:space="preserve">подарем, як тато і мама.                                                                                               </w:t>
      </w:r>
    </w:p>
    <w:p w:rsidR="00B4624C" w:rsidRPr="007D7FA1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sz w:val="24"/>
          <w:szCs w:val="24"/>
          <w:lang w:val="uk-UA"/>
        </w:rPr>
      </w:pPr>
      <w:r w:rsidRPr="007D7FA1">
        <w:rPr>
          <w:sz w:val="24"/>
          <w:szCs w:val="24"/>
          <w:lang w:val="uk-UA"/>
        </w:rPr>
        <w:t>Діти мають право на ставлення як до рів</w:t>
      </w:r>
      <w:r w:rsidR="00B4624C" w:rsidRPr="007D7FA1">
        <w:rPr>
          <w:sz w:val="24"/>
          <w:szCs w:val="24"/>
          <w:lang w:val="uk-UA"/>
        </w:rPr>
        <w:t xml:space="preserve">них.                                          </w:t>
      </w:r>
      <w:bookmarkStart w:id="0" w:name="_GoBack"/>
      <w:bookmarkEnd w:id="0"/>
      <w:r w:rsidR="00B4624C" w:rsidRPr="007D7FA1">
        <w:rPr>
          <w:sz w:val="24"/>
          <w:szCs w:val="24"/>
          <w:lang w:val="uk-UA"/>
        </w:rPr>
        <w:t xml:space="preserve">  </w:t>
      </w:r>
    </w:p>
    <w:p w:rsidR="00B4624C" w:rsidRPr="007D7FA1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sz w:val="24"/>
          <w:szCs w:val="24"/>
          <w:lang w:val="uk-UA"/>
        </w:rPr>
      </w:pPr>
      <w:r w:rsidRPr="007D7FA1">
        <w:rPr>
          <w:sz w:val="24"/>
          <w:szCs w:val="24"/>
          <w:lang w:val="uk-UA"/>
        </w:rPr>
        <w:t>Жодна дитина не може бути скривджена і зневажена.</w:t>
      </w:r>
      <w:r w:rsidR="00B4624C" w:rsidRPr="007D7FA1">
        <w:rPr>
          <w:sz w:val="24"/>
          <w:szCs w:val="24"/>
          <w:lang w:val="uk-UA"/>
        </w:rPr>
        <w:t xml:space="preserve">                    </w:t>
      </w:r>
    </w:p>
    <w:p w:rsidR="00E1237B" w:rsidRPr="007D7FA1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sz w:val="24"/>
          <w:szCs w:val="24"/>
          <w:lang w:val="uk-UA"/>
        </w:rPr>
      </w:pPr>
      <w:r w:rsidRPr="007D7FA1">
        <w:rPr>
          <w:sz w:val="24"/>
          <w:szCs w:val="24"/>
          <w:lang w:val="uk-UA"/>
        </w:rPr>
        <w:t>Жодна дитина не має бути примусово залучена до праці.</w:t>
      </w:r>
    </w:p>
    <w:p w:rsidR="00E1237B" w:rsidRPr="007D7FA1" w:rsidRDefault="00E1237B" w:rsidP="00E1237B">
      <w:pPr>
        <w:rPr>
          <w:sz w:val="20"/>
          <w:szCs w:val="20"/>
          <w:lang w:val="uk-UA"/>
        </w:rPr>
      </w:pPr>
    </w:p>
    <w:p w:rsid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sectPr w:rsidR="00C13A8B" w:rsidRPr="00C13A8B" w:rsidSect="00990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3AB"/>
    <w:multiLevelType w:val="hybridMultilevel"/>
    <w:tmpl w:val="FC2AA284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8B2825"/>
    <w:multiLevelType w:val="hybridMultilevel"/>
    <w:tmpl w:val="819225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13DA5415"/>
    <w:multiLevelType w:val="hybridMultilevel"/>
    <w:tmpl w:val="05AE1C5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1737D2"/>
    <w:multiLevelType w:val="hybridMultilevel"/>
    <w:tmpl w:val="75C6B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C371D2"/>
    <w:multiLevelType w:val="hybridMultilevel"/>
    <w:tmpl w:val="8F36B038"/>
    <w:lvl w:ilvl="0" w:tplc="32FC507E">
      <w:start w:val="1"/>
      <w:numFmt w:val="bullet"/>
      <w:lvlText w:val="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0C02EC"/>
    <w:multiLevelType w:val="hybridMultilevel"/>
    <w:tmpl w:val="88744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27971"/>
    <w:multiLevelType w:val="hybridMultilevel"/>
    <w:tmpl w:val="7C4CE8E4"/>
    <w:lvl w:ilvl="0" w:tplc="0419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50" w:hanging="360"/>
      </w:pPr>
      <w:rPr>
        <w:rFonts w:ascii="Wingdings" w:hAnsi="Wingdings" w:hint="default"/>
      </w:rPr>
    </w:lvl>
  </w:abstractNum>
  <w:abstractNum w:abstractNumId="7">
    <w:nsid w:val="32F77454"/>
    <w:multiLevelType w:val="hybridMultilevel"/>
    <w:tmpl w:val="F3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A5AA6"/>
    <w:multiLevelType w:val="hybridMultilevel"/>
    <w:tmpl w:val="AE3251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FB95A02"/>
    <w:multiLevelType w:val="hybridMultilevel"/>
    <w:tmpl w:val="A0F4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B3AEA"/>
    <w:multiLevelType w:val="hybridMultilevel"/>
    <w:tmpl w:val="352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1BCD"/>
    <w:multiLevelType w:val="hybridMultilevel"/>
    <w:tmpl w:val="5ED6C9A8"/>
    <w:lvl w:ilvl="0" w:tplc="0419000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70" w:hanging="360"/>
      </w:pPr>
      <w:rPr>
        <w:rFonts w:ascii="Wingdings" w:hAnsi="Wingdings" w:hint="default"/>
      </w:rPr>
    </w:lvl>
  </w:abstractNum>
  <w:abstractNum w:abstractNumId="12">
    <w:nsid w:val="626F16E0"/>
    <w:multiLevelType w:val="hybridMultilevel"/>
    <w:tmpl w:val="A4D881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3E3B85"/>
    <w:multiLevelType w:val="hybridMultilevel"/>
    <w:tmpl w:val="2C6EFF16"/>
    <w:lvl w:ilvl="0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84" w:hanging="360"/>
      </w:pPr>
      <w:rPr>
        <w:rFonts w:ascii="Wingdings" w:hAnsi="Wingdings" w:hint="default"/>
      </w:rPr>
    </w:lvl>
  </w:abstractNum>
  <w:abstractNum w:abstractNumId="14">
    <w:nsid w:val="65443D3E"/>
    <w:multiLevelType w:val="hybridMultilevel"/>
    <w:tmpl w:val="BA3E58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C91E16"/>
    <w:multiLevelType w:val="hybridMultilevel"/>
    <w:tmpl w:val="B03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D62E9"/>
    <w:multiLevelType w:val="hybridMultilevel"/>
    <w:tmpl w:val="9362B9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B"/>
    <w:rsid w:val="000B3702"/>
    <w:rsid w:val="00427D14"/>
    <w:rsid w:val="004321E4"/>
    <w:rsid w:val="005E7085"/>
    <w:rsid w:val="0066487F"/>
    <w:rsid w:val="006F2B21"/>
    <w:rsid w:val="007D7FA1"/>
    <w:rsid w:val="00822695"/>
    <w:rsid w:val="008B03CB"/>
    <w:rsid w:val="00926DD0"/>
    <w:rsid w:val="00990A5A"/>
    <w:rsid w:val="00AA34D1"/>
    <w:rsid w:val="00AA71F1"/>
    <w:rsid w:val="00B4624C"/>
    <w:rsid w:val="00C13A8B"/>
    <w:rsid w:val="00D51A96"/>
    <w:rsid w:val="00DF2298"/>
    <w:rsid w:val="00E1237B"/>
    <w:rsid w:val="00E762BC"/>
    <w:rsid w:val="00F660E4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0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0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B0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0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AA7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A71F1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AA71F1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AA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0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0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B0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0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AA7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A71F1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AA71F1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AA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2011-11-02T18:37:00Z</dcterms:created>
  <dcterms:modified xsi:type="dcterms:W3CDTF">2012-02-15T19:50:00Z</dcterms:modified>
</cp:coreProperties>
</file>